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3.png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kinsoku w:val="false"/>
        <w:textAlignment w:val="baseline"/>
        <w:widowControl w:val="false"/>
        <w:spacing w:before="6" w:after="20" w:lineRule="auto" w:line="245"/>
        <w:outlineLvl w:val="1"/>
        <w:ind w:left="3980" w:right="0" w:firstLine="0"/>
        <w:jc w:val="left"/>
        <w:wordWrap w:val="false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Bhavya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Bipin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Gada</w:t>
      </w:r>
    </w:p>
    <w:p>
      <w:pPr>
        <w:kinsoku w:val="false"/>
        <w:textAlignment w:val="baseline"/>
        <w:widowControl w:val="false"/>
        <w:spacing w:before="20" w:after="59" w:lineRule="auto" w:line="262"/>
        <w:ind w:left="34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6"/>
          <w:szCs w:val="16"/>
          <w:color w:val="000000"/>
          <w:b w:val="false"/>
          <w:i w:val="false"/>
        </w:rPr>
        <w:t xml:space="preserve">+1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6"/>
          <w:szCs w:val="16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6"/>
          <w:szCs w:val="16"/>
          <w:color w:val="000000"/>
          <w:b w:val="false"/>
          <w:i w:val="false"/>
        </w:rPr>
        <w:t xml:space="preserve">(571)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6"/>
          <w:szCs w:val="16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6"/>
          <w:szCs w:val="16"/>
          <w:color w:val="000000"/>
          <w:b w:val="false"/>
          <w:i w:val="false"/>
        </w:rPr>
        <w:t xml:space="preserve">771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6"/>
          <w:szCs w:val="16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6"/>
          <w:szCs w:val="16"/>
          <w:color w:val="000000"/>
          <w:b w:val="false"/>
          <w:i w:val="false"/>
        </w:rPr>
        <w:t xml:space="preserve">5507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6"/>
          <w:szCs w:val="16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6"/>
          <w:szCs w:val="16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6"/>
          <w:szCs w:val="16"/>
          <w:color w:val="000000"/>
          <w:b w:val="false"/>
          <w:i w:val="false"/>
        </w:rPr>
        <w:t xml:space="preserve"> </w:t>
      </w:r>
      <w:hyperlink r:id="rId6"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6"/>
            <w:szCs w:val="16"/>
            <w:color w:val="000000"/>
            <w:b w:val="false"/>
            <w:i w:val="false"/>
            <w:u w:val="single" w:color="000000"/>
          </w:rPr>
          <w:t xml:space="preserve">bhavyagada.dev@gmail.com</w:t>
        </w:r>
      </w:hyperlink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6"/>
          <w:szCs w:val="16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6"/>
          <w:szCs w:val="16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6"/>
          <w:szCs w:val="16"/>
          <w:color w:val="000000"/>
          <w:b w:val="false"/>
          <w:i w:val="false"/>
        </w:rPr>
        <w:t xml:space="preserve"> </w:t>
      </w:r>
      <w:hyperlink r:id="rId7"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6"/>
            <w:szCs w:val="16"/>
            <w:color w:val="000000"/>
            <w:b w:val="false"/>
            <w:i w:val="false"/>
            <w:u w:val="single" w:color="000000"/>
          </w:rPr>
          <w:t xml:space="preserve">GitHub</w:t>
        </w:r>
      </w:hyperlink>
      <w:bookmarkEnd w:id="2"/>
    </w:p>
    <w:p>
      <w:pPr>
        <w:kinsoku w:val="false"/>
        <w:textAlignment w:val="baseline"/>
        <w:widowControl w:val="false"/>
        <w:spacing w:before="59" w:after="79" w:lineRule="auto" w:line="248"/>
        <w:outlineLvl w:val="2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SUMMAR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Y</w:t>
      </w:r>
      <w:bookmarkEnd w:id="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8467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7F2F9969-E6DE-48EB-03D7-8585C011698B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5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1" w:after="60" w:lineRule="auto" w:line="237"/>
        <w:ind w:left="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Senior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GCP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Engineer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4+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years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experience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specialized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building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operating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high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throughput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Google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Platform.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Expert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architecture,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including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partitioned/clustered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tables,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Stored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Procedures,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UDFs,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Nested/Repeated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schemas.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Proven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track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record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architecting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CDC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ingestion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distributed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processing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scale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volumes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10x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while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meeting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strict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accuracy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latency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SLA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requirements.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Certified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Google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Professional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Engineer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Architect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deep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expertise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ANSI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SQL,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Python,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SDLC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driven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delivery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6"/>
    </w:p>
    <w:p>
      <w:pPr>
        <w:kinsoku w:val="false"/>
        <w:textAlignment w:val="baseline"/>
        <w:widowControl w:val="false"/>
        <w:spacing w:before="60" w:after="80" w:lineRule="auto" w:line="247"/>
        <w:outlineLvl w:val="2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Times New Roman" w:hAnsi="Times New Roman" w:eastAsia="Times New Roman" w:cs="Times New Roman"/>
          <w:w w:val="99"/>
          <w:spacing w:val="1"/>
          <w:noProof w:val="true"/>
          <w:kern w:val="0"/>
          <w:sz w:val="22"/>
          <w:szCs w:val="22"/>
          <w:color w:val="000000"/>
          <w:b w:val="true"/>
          <w:i w:val="false"/>
        </w:rPr>
        <w:t xml:space="preserve">SKILLS</w:t>
      </w:r>
      <w:bookmarkEnd w:id="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8467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CCEBA45-1088-4945-D45B-32147D2AA6F3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9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21"/>
        <w:numPr>
          <w:ilvl w:val="0"/>
          <w:numId w:val="1"/>
        </w:num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1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Security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Compliance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HIP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GDPR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SOC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PHIP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PCI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DSS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Governance</w:t>
      </w:r>
      <w:bookmarkEnd w:id="10"/>
    </w:p>
    <w:p>
      <w:pPr>
        <w:kinsoku w:val="false"/>
        <w:textAlignment w:val="baseline"/>
        <w:widowControl w:val="false"/>
        <w:spacing w:before="0" w:after="0" w:lineRule="auto" w:line="212"/>
        <w:numPr>
          <w:ilvl w:val="0"/>
          <w:numId w:val="1"/>
        </w:num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1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Monitoring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Operations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Monitoring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Logging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Grafana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Prometheus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CI/CD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Incident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Response</w:t>
      </w:r>
      <w:bookmarkEnd w:id="11"/>
    </w:p>
    <w:p>
      <w:pPr>
        <w:kinsoku w:val="false"/>
        <w:textAlignment w:val="baseline"/>
        <w:widowControl w:val="false"/>
        <w:spacing w:before="1" w:after="0" w:lineRule="auto" w:line="218"/>
        <w:numPr>
          <w:ilvl w:val="0"/>
          <w:numId w:val="1"/>
        </w:numPr>
        <w:ind w:left="260" w:right="0" w:hanging="117"/>
        <w:jc w:val="left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Certifications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Google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Professional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Engineer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Google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Professional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Architect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Certified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Kubernetes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Administrator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(CKA)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Databricks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Certified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Professional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Engineer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CIPT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–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IAPP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12"/>
    </w:p>
    <w:p>
      <w:pPr>
        <w:kinsoku w:val="false"/>
        <w:textAlignment w:val="baseline"/>
        <w:widowControl w:val="false"/>
        <w:spacing w:before="0" w:after="0" w:lineRule="auto" w:line="219"/>
        <w:numPr>
          <w:ilvl w:val="0"/>
          <w:numId w:val="1"/>
        </w:num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13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orkflow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Quality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Airflow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dbt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Great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Expectations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(Integrity/V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alidation)</w:t>
      </w:r>
      <w:bookmarkEnd w:id="13"/>
    </w:p>
    <w:p>
      <w:pPr>
        <w:kinsoku w:val="false"/>
        <w:textAlignment w:val="baseline"/>
        <w:widowControl w:val="false"/>
        <w:spacing w:before="1" w:after="0" w:lineRule="auto" w:line="218"/>
        <w:numPr>
          <w:ilvl w:val="0"/>
          <w:numId w:val="1"/>
        </w:numPr>
        <w:ind w:left="260" w:right="20" w:hanging="117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Engineering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Platforms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Google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(Procedures,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UDFs,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Partitioning,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Clustering,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Nested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Fields)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Storage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(GCS)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Dataflow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Pub/Sub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SQL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ertex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Python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SQL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(BigQuery/ANSI)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Java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Airflow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Kafka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dbt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Databricks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14"/>
    </w:p>
    <w:p>
      <w:pPr>
        <w:kinsoku w:val="false"/>
        <w:textAlignment w:val="baseline"/>
        <w:widowControl w:val="false"/>
        <w:spacing w:before="0" w:after="40" w:lineRule="auto" w:line="253"/>
        <w:numPr>
          <w:ilvl w:val="0"/>
          <w:numId w:val="1"/>
        </w:num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Delivery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SDLC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Agile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Scrum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Jira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Confluence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ServiceNow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Release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Management</w:t>
      </w:r>
      <w:bookmarkEnd w:id="15"/>
    </w:p>
    <w:p>
      <w:pPr>
        <w:kinsoku w:val="false"/>
        <w:textAlignment w:val="baseline"/>
        <w:widowControl w:val="false"/>
        <w:spacing w:before="40" w:after="80" w:lineRule="auto" w:line="247"/>
        <w:outlineLvl w:val="2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Times New Roman" w:hAnsi="Times New Roman" w:eastAsia="Times New Roman" w:cs="Times New Roman"/>
          <w:w w:val="99"/>
          <w:spacing w:val="1"/>
          <w:noProof w:val="true"/>
          <w:kern w:val="0"/>
          <w:sz w:val="22"/>
          <w:szCs w:val="22"/>
          <w:color w:val="000000"/>
          <w:b w:val="true"/>
          <w:i w:val="false"/>
        </w:rPr>
        <w:t xml:space="preserve">EXPERIENCE</w:t>
      </w:r>
      <w:bookmarkEnd w:id="1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12700"/>
                <wp:effectExtent l="0" t="0" r="0" b="0"/>
                <wp:wrapNone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E8B968B-127B-47B0-02F9-60727885431E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8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40"/>
        <w:outlineLvl w:val="4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UPS</w:t>
      </w:r>
      <w:r>
        <w:rPr>
          <w:position w:val="0"/>
          <w:rFonts w:ascii="Times New Roman" w:hAnsi="Times New Roman" w:eastAsia="Times New Roman"/>
          <w:w w:val="100"/>
          <w:kern w:val="0"/>
          <w:spacing w:val="9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(Contract)</w:t>
      </w:r>
      <w:r>
        <w:rPr>
          <w:position w:val="0"/>
          <w:rFonts w:ascii="Times New Roman" w:hAnsi="Times New Roman" w:eastAsia="Times New Roman"/>
          <w:w w:val="100"/>
          <w:kern w:val="0"/>
          <w:spacing w:val="7898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Jul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2024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Pr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esent</w:t>
      </w:r>
      <w:bookmarkEnd w:id="19"/>
    </w:p>
    <w:p>
      <w:pPr>
        <w:kinsoku w:val="false"/>
        <w:textAlignment w:val="baseline"/>
        <w:widowControl w:val="false"/>
        <w:spacing w:before="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Data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Engineer</w:t>
      </w:r>
      <w:bookmarkEnd w:id="20"/>
    </w:p>
    <w:p>
      <w:pPr>
        <w:kinsoku w:val="false"/>
        <w:textAlignment w:val="baseline"/>
        <w:widowControl w:val="false"/>
        <w:spacing w:before="0" w:after="0" w:lineRule="auto" w:line="223"/>
        <w:numPr>
          <w:ilvl w:val="0"/>
          <w:numId w:val="2"/>
        </w:numPr>
        <w:rPr>
          <w:position w:val="2"/>
        </w:rPr>
        <w:ind w:left="260" w:right="80" w:hanging="117"/>
        <w:jc w:val="left"/>
        <w:adjustRightInd w:val="false"/>
        <w:autoSpaceDE w:val="false"/>
        <w:autoSpaceDN w:val="false"/>
      </w:pPr>
      <w:bookmarkStart w:name="_GoBack" w:id="21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Owned</w:t>
      </w:r>
      <w:r>
        <w:rPr>
          <w:position w:val="2"/>
          <w:rFonts w:ascii="Times New Roman" w:hAnsi="Times New Roman" w:eastAsia="Times New Roman"/>
          <w:w w:val="10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operated</w:t>
      </w:r>
      <w:r>
        <w:rPr>
          <w:position w:val="2"/>
          <w:rFonts w:ascii="Times New Roman" w:hAnsi="Times New Roman" w:eastAsia="Times New Roman"/>
          <w:w w:val="10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mission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critical</w:t>
      </w:r>
      <w:r>
        <w:rPr>
          <w:position w:val="2"/>
          <w:rFonts w:ascii="Times New Roman" w:hAnsi="Times New Roman" w:eastAsia="Times New Roman"/>
          <w:w w:val="10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2"/>
          <w:rFonts w:ascii="Times New Roman" w:hAnsi="Times New Roman" w:eastAsia="Times New Roman"/>
          <w:w w:val="10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datasets,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supporting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downstream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financial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insurance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reporting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audits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strict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accuracy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br/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99.9%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SLA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guarantees.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1"/>
    </w:p>
    <w:p>
      <w:pPr>
        <w:kinsoku w:val="false"/>
        <w:textAlignment w:val="baseline"/>
        <w:widowControl w:val="false"/>
        <w:spacing w:before="2" w:after="0" w:lineRule="auto" w:line="221"/>
        <w:numPr>
          <w:ilvl w:val="0"/>
          <w:numId w:val="2"/>
        </w:numPr>
        <w:rPr>
          <w:position w:val="2"/>
        </w:rPr>
        <w:ind w:left="260" w:right="180" w:hanging="117"/>
        <w:jc w:val="left"/>
        <w:adjustRightInd w:val="false"/>
        <w:autoSpaceDE w:val="false"/>
        <w:autoSpaceDN w:val="false"/>
      </w:pPr>
      <w:bookmarkStart w:name="_GoBack" w:id="22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Implemented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column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based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partitioning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clustering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for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lar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analytical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tables,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reducing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scan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volume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70%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lowering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query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costs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finance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audit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workloads.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2"/>
    </w:p>
    <w:p>
      <w:pPr>
        <w:kinsoku w:val="false"/>
        <w:textAlignment w:val="baseline"/>
        <w:widowControl w:val="false"/>
        <w:spacing w:before="2" w:after="0" w:lineRule="auto" w:line="221"/>
        <w:numPr>
          <w:ilvl w:val="0"/>
          <w:numId w:val="2"/>
        </w:numPr>
        <w:rPr>
          <w:position w:val="2"/>
        </w:rPr>
        <w:ind w:left="260" w:right="0" w:hanging="117"/>
        <w:jc w:val="left"/>
        <w:adjustRightInd w:val="false"/>
        <w:autoSpaceDE w:val="false"/>
        <w:autoSpaceDN w:val="false"/>
      </w:pPr>
      <w:bookmarkStart w:name="_GoBack" w:id="23"/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Designed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maintained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scalable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CDC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based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ingestion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pipelines;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architected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workflows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enable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reliable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processing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of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10×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higher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volumes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while</w:t>
      </w:r>
      <w:r>
        <w:rPr>
          <w:position w:val="0"/>
          <w:rFonts w:ascii="Times New Roman" w:hAnsi="Times New Roman" w:eastAsia="Times New Roman"/>
          <w:w w:val="7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remaining</w:t>
      </w:r>
      <w:r>
        <w:rPr>
          <w:position w:val="0"/>
          <w:rFonts w:ascii="Times New Roman" w:hAnsi="Times New Roman" w:eastAsia="Times New Roman"/>
          <w:w w:val="7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within</w:t>
      </w:r>
      <w:r>
        <w:rPr>
          <w:position w:val="0"/>
          <w:rFonts w:ascii="Times New Roman" w:hAnsi="Times New Roman" w:eastAsia="Times New Roman"/>
          <w:w w:val="7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SLA.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3"/>
    </w:p>
    <w:p>
      <w:pPr>
        <w:kinsoku w:val="false"/>
        <w:textAlignment w:val="baseline"/>
        <w:widowControl w:val="false"/>
        <w:spacing w:before="1" w:after="0" w:lineRule="auto" w:line="221"/>
        <w:numPr>
          <w:ilvl w:val="0"/>
          <w:numId w:val="2"/>
        </w:numPr>
        <w:rPr>
          <w:position w:val="2"/>
        </w:rPr>
        <w:ind w:left="260" w:right="180" w:hanging="117"/>
        <w:jc w:val="left"/>
        <w:adjustRightInd w:val="false"/>
        <w:autoSpaceDE w:val="false"/>
        <w:autoSpaceDN w:val="false"/>
      </w:pPr>
      <w:bookmarkStart w:name="_GoBack" w:id="24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Developed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Stored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Procedures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JavaScript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UDFs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handle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deduplication,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late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arriving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updates,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incremental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MERGE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logic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for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partitioned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fact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tables.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4"/>
    </w:p>
    <w:p>
      <w:pPr>
        <w:kinsoku w:val="false"/>
        <w:textAlignment w:val="baseline"/>
        <w:widowControl w:val="false"/>
        <w:spacing w:before="2" w:after="0" w:lineRule="auto" w:line="221"/>
        <w:numPr>
          <w:ilvl w:val="0"/>
          <w:numId w:val="2"/>
        </w:numPr>
        <w:rPr>
          <w:position w:val="2"/>
        </w:rPr>
        <w:ind w:left="260" w:right="180" w:hanging="117"/>
        <w:jc w:val="left"/>
        <w:adjustRightInd w:val="false"/>
        <w:autoSpaceDE w:val="false"/>
        <w:autoSpaceDN w:val="false"/>
      </w:pPr>
      <w:bookmarkStart w:name="_GoBack" w:id="25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Introduced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multi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threaded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parallelized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ingestion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patterns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within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Dataflow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Dataproc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jobs,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reducing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end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delivery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latency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improving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predictability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under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peak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load.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5"/>
    </w:p>
    <w:p>
      <w:pPr>
        <w:kinsoku w:val="false"/>
        <w:textAlignment w:val="baseline"/>
        <w:widowControl w:val="false"/>
        <w:spacing w:before="1" w:after="0" w:lineRule="auto" w:line="221"/>
        <w:numPr>
          <w:ilvl w:val="0"/>
          <w:numId w:val="2"/>
        </w:numPr>
        <w:rPr>
          <w:position w:val="2"/>
        </w:rPr>
        <w:ind w:left="260" w:right="100" w:hanging="117"/>
        <w:jc w:val="left"/>
        <w:adjustRightInd w:val="false"/>
        <w:autoSpaceDE w:val="false"/>
        <w:autoSpaceDN w:val="false"/>
      </w:pPr>
      <w:bookmarkStart w:name="_GoBack" w:id="26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Implemented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automated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quality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validations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Great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Expectations,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preventing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silent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corruption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downstream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reporting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defects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payroll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related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datasets.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6"/>
    </w:p>
    <w:p>
      <w:pPr>
        <w:kinsoku w:val="false"/>
        <w:textAlignment w:val="baseline"/>
        <w:widowControl w:val="false"/>
        <w:spacing w:before="2" w:after="0" w:lineRule="auto" w:line="221"/>
        <w:numPr>
          <w:ilvl w:val="0"/>
          <w:numId w:val="2"/>
        </w:numPr>
        <w:rPr>
          <w:position w:val="2"/>
        </w:rPr>
        <w:ind w:left="260" w:right="0" w:hanging="117"/>
        <w:jc w:val="left"/>
        <w:adjustRightInd w:val="false"/>
        <w:autoSpaceDE w:val="false"/>
        <w:autoSpaceDN w:val="false"/>
      </w:pPr>
      <w:bookmarkStart w:name="_GoBack" w:id="27"/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uned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analytical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workloads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through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slot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optimization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incremental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load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strategies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improve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query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performance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stabilize</w:t>
      </w:r>
      <w:r>
        <w:rPr>
          <w:position w:val="2"/>
          <w:rFonts w:ascii="Times New Roman" w:hAnsi="Times New Roman" w:eastAsia="Times New Roman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reporting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during</w:t>
      </w:r>
      <w:r>
        <w:rPr>
          <w:position w:val="0"/>
          <w:rFonts w:ascii="Times New Roman" w:hAnsi="Times New Roman" w:eastAsia="Times New Roman"/>
          <w:w w:val="7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high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concurrency</w:t>
      </w:r>
      <w:r>
        <w:rPr>
          <w:position w:val="0"/>
          <w:rFonts w:ascii="Times New Roman" w:hAnsi="Times New Roman" w:eastAsia="Times New Roman"/>
          <w:w w:val="7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usage.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7"/>
    </w:p>
    <w:p>
      <w:pPr>
        <w:kinsoku w:val="false"/>
        <w:textAlignment w:val="baseline"/>
        <w:widowControl w:val="false"/>
        <w:spacing w:before="2" w:after="0" w:lineRule="auto" w:line="221"/>
        <w:numPr>
          <w:ilvl w:val="0"/>
          <w:numId w:val="2"/>
        </w:numPr>
        <w:rPr>
          <w:position w:val="2"/>
        </w:rPr>
        <w:ind w:left="260" w:right="100" w:hanging="117"/>
        <w:jc w:val="left"/>
        <w:adjustRightInd w:val="false"/>
        <w:autoSpaceDE w:val="false"/>
        <w:autoSpaceDN w:val="false"/>
      </w:pPr>
      <w:bookmarkStart w:name="_GoBack" w:id="28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Integrated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GCP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native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metrics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logs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monitor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health,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execution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latency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freshness,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enabling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rapid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detection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root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cause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analysis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production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issues.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28"/>
    </w:p>
    <w:p>
      <w:pPr>
        <w:kinsoku w:val="false"/>
        <w:textAlignment w:val="baseline"/>
        <w:widowControl w:val="false"/>
        <w:spacing w:before="0" w:after="40" w:lineRule="auto" w:line="253"/>
        <w:numPr>
          <w:ilvl w:val="0"/>
          <w:numId w:val="2"/>
        </w:numPr>
        <w:rPr>
          <w:position w:val="2"/>
        </w:r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29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Partnered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cross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functional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teams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investigate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discrepancies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ensure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consistent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end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delivery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across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global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source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systems.</w:t>
      </w:r>
      <w:bookmarkEnd w:id="29"/>
    </w:p>
    <w:p>
      <w:pPr>
        <w:kinsoku w:val="false"/>
        <w:textAlignment w:val="baseline"/>
        <w:widowControl w:val="false"/>
        <w:spacing w:before="4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Ardent</w:t>
      </w:r>
      <w:r>
        <w:rPr>
          <w:position w:val="0"/>
          <w:rFonts w:ascii="Times New Roman" w:hAnsi="Times New Roman" w:eastAsia="Times New Roman"/>
          <w:w w:val="100"/>
          <w:kern w:val="0"/>
          <w:spacing w:val="8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Privacy</w:t>
      </w:r>
      <w:r>
        <w:rPr>
          <w:position w:val="0"/>
          <w:rFonts w:ascii="Times New Roman" w:hAnsi="Times New Roman" w:eastAsia="Times New Roman"/>
          <w:w w:val="100"/>
          <w:kern w:val="0"/>
          <w:spacing w:val="7778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Jul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2023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Jun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2024</w:t>
      </w:r>
      <w:bookmarkEnd w:id="30"/>
    </w:p>
    <w:p>
      <w:pPr>
        <w:kinsoku w:val="false"/>
        <w:textAlignment w:val="baseline"/>
        <w:widowControl w:val="false"/>
        <w:spacing w:before="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AI/Privacy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Data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Engineer</w:t>
      </w:r>
      <w:bookmarkEnd w:id="31"/>
    </w:p>
    <w:p>
      <w:pPr>
        <w:kinsoku w:val="false"/>
        <w:textAlignment w:val="baseline"/>
        <w:widowControl w:val="false"/>
        <w:spacing w:before="0" w:after="0" w:lineRule="auto" w:line="221"/>
        <w:numPr>
          <w:ilvl w:val="0"/>
          <w:numId w:val="3"/>
        </w:numPr>
        <w:rPr>
          <w:position w:val="2"/>
        </w:r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32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Designed</w:t>
      </w:r>
      <w:r>
        <w:rPr>
          <w:position w:val="2"/>
          <w:rFonts w:ascii="Times New Roman" w:hAnsi="Times New Roman" w:eastAsia="Times New Roman"/>
          <w:w w:val="76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operated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compliance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centric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pipelines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powering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enterprise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privacy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operations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across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healthcare,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finance,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government</w:t>
      </w:r>
      <w:r>
        <w:rPr>
          <w:position w:val="2"/>
          <w:rFonts w:ascii="Times New Roman" w:hAnsi="Times New Roman" w:eastAsia="Times New Roman"/>
          <w:w w:val="7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clients.</w:t>
      </w:r>
      <w:bookmarkEnd w:id="32"/>
    </w:p>
    <w:p>
      <w:pPr>
        <w:kinsoku w:val="false"/>
        <w:textAlignment w:val="baseline"/>
        <w:widowControl w:val="false"/>
        <w:spacing w:before="0" w:after="0" w:lineRule="auto" w:line="218"/>
        <w:numPr>
          <w:ilvl w:val="0"/>
          <w:numId w:val="3"/>
        </w:numPr>
        <w:rPr>
          <w:position w:val="2"/>
        </w:rPr>
        <w:ind w:left="260" w:right="0" w:hanging="117"/>
        <w:jc w:val="left"/>
        <w:adjustRightInd w:val="false"/>
        <w:autoSpaceDE w:val="false"/>
        <w:autoSpaceDN w:val="false"/>
      </w:pPr>
      <w:bookmarkStart w:name="_GoBack" w:id="33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Modeled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high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volume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event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native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Nested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Repeated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fields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(STRUCT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s/ARRA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Ys)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preserve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source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fidelity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86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improve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query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performance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AI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initiatives.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33"/>
    </w:p>
    <w:p>
      <w:pPr>
        <w:kinsoku w:val="false"/>
        <w:textAlignment w:val="baseline"/>
        <w:widowControl w:val="false"/>
        <w:spacing w:before="1" w:after="0" w:lineRule="auto" w:line="221"/>
        <w:numPr>
          <w:ilvl w:val="0"/>
          <w:numId w:val="3"/>
        </w:numPr>
        <w:rPr>
          <w:position w:val="2"/>
        </w:rPr>
        <w:ind w:left="260" w:right="180" w:hanging="117"/>
        <w:jc w:val="left"/>
        <w:adjustRightInd w:val="false"/>
        <w:autoSpaceDE w:val="false"/>
        <w:autoSpaceDN w:val="false"/>
      </w:pPr>
      <w:bookmarkStart w:name="_GoBack" w:id="34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Built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event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driven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ingestion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pipelines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Pub/Sub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GCS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native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messaging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patterns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process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privacy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events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exactly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once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semantics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auditability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34"/>
    </w:p>
    <w:p>
      <w:pPr>
        <w:kinsoku w:val="false"/>
        <w:textAlignment w:val="baseline"/>
        <w:widowControl w:val="false"/>
        <w:spacing w:before="0" w:after="0" w:lineRule="auto" w:line="219"/>
        <w:numPr>
          <w:ilvl w:val="0"/>
          <w:numId w:val="3"/>
        </w:numPr>
        <w:rPr>
          <w:position w:val="2"/>
        </w:r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35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Developed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deployed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containerized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services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Docker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GKE,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enabling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isolated,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repeatable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processing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of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regulated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datasets.</w:t>
      </w:r>
      <w:bookmarkEnd w:id="35"/>
    </w:p>
    <w:p>
      <w:pPr>
        <w:kinsoku w:val="false"/>
        <w:textAlignment w:val="baseline"/>
        <w:widowControl w:val="false"/>
        <w:spacing w:before="2" w:after="0" w:lineRule="auto" w:line="218"/>
        <w:numPr>
          <w:ilvl w:val="0"/>
          <w:numId w:val="3"/>
        </w:numPr>
        <w:rPr>
          <w:position w:val="2"/>
        </w:rPr>
        <w:ind w:left="260" w:right="0" w:hanging="117"/>
        <w:jc w:val="left"/>
        <w:adjustRightInd w:val="false"/>
        <w:autoSpaceDE w:val="false"/>
        <w:autoSpaceDN w:val="false"/>
      </w:pPr>
      <w:bookmarkStart w:name="_GoBack" w:id="36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Implemented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policy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aware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ETL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workflows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Python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BigQuery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SQL,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enforcing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minimization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lawful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basis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controls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at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the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storage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execution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layers.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36"/>
    </w:p>
    <w:p>
      <w:pPr>
        <w:kinsoku w:val="false"/>
        <w:textAlignment w:val="baseline"/>
        <w:widowControl w:val="false"/>
        <w:spacing w:before="1" w:after="0" w:lineRule="auto" w:line="221"/>
        <w:numPr>
          <w:ilvl w:val="0"/>
          <w:numId w:val="3"/>
        </w:numPr>
        <w:rPr>
          <w:position w:val="2"/>
        </w:rPr>
        <w:ind w:left="260" w:right="80" w:hanging="117"/>
        <w:jc w:val="left"/>
        <w:adjustRightInd w:val="false"/>
        <w:autoSpaceDE w:val="false"/>
        <w:autoSpaceDN w:val="false"/>
      </w:pPr>
      <w:bookmarkStart w:name="_GoBack" w:id="37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Embedded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privacy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controls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directly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into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pipelines,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including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classification,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masking,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pseudonymization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aligned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GDPR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HIP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AA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requirements.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37"/>
    </w:p>
    <w:p>
      <w:pPr>
        <w:kinsoku w:val="false"/>
        <w:textAlignment w:val="baseline"/>
        <w:widowControl w:val="false"/>
        <w:spacing w:before="2" w:after="0" w:lineRule="auto" w:line="221"/>
        <w:numPr>
          <w:ilvl w:val="0"/>
          <w:numId w:val="3"/>
        </w:numPr>
        <w:rPr>
          <w:position w:val="2"/>
        </w:rPr>
        <w:ind w:left="260" w:right="20" w:hanging="117"/>
        <w:jc w:val="left"/>
        <w:adjustRightInd w:val="false"/>
        <w:autoSpaceDE w:val="false"/>
        <w:autoSpaceDN w:val="false"/>
      </w:pPr>
      <w:bookmarkStart w:name="_GoBack" w:id="38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Integrated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ertex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AI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assisted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discovery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classification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workflows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controlled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prompts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policy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tagged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context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accelerate</w:t>
      </w:r>
      <w:r>
        <w:rPr>
          <w:position w:val="2"/>
          <w:rFonts w:ascii="Times New Roman" w:hAnsi="Times New Roman" w:eastAsia="Times New Roman"/>
          <w:w w:val="94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DSAR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processing.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38"/>
    </w:p>
    <w:p>
      <w:pPr>
        <w:kinsoku w:val="false"/>
        <w:textAlignment w:val="baseline"/>
        <w:widowControl w:val="false"/>
        <w:spacing w:before="0" w:after="40" w:lineRule="auto" w:line="253"/>
        <w:numPr>
          <w:ilvl w:val="0"/>
          <w:numId w:val="3"/>
        </w:numPr>
        <w:rPr>
          <w:position w:val="2"/>
        </w:r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39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Applied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token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level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filtering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clean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room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embeddings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safely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enable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AI</w:t>
      </w:r>
      <w:r>
        <w:rPr>
          <w:position w:val="2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assisted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summarization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over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regulated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datasets.</w:t>
      </w:r>
      <w:bookmarkEnd w:id="39"/>
    </w:p>
    <w:p>
      <w:pPr>
        <w:kinsoku w:val="false"/>
        <w:textAlignment w:val="baseline"/>
        <w:widowControl w:val="false"/>
        <w:spacing w:before="4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University</w:t>
      </w:r>
      <w:r>
        <w:rPr>
          <w:position w:val="0"/>
          <w:rFonts w:ascii="Times New Roman" w:hAnsi="Times New Roman" w:eastAsia="Times New Roman"/>
          <w:w w:val="100"/>
          <w:kern w:val="0"/>
          <w:spacing w:val="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Maryland,</w:t>
      </w:r>
      <w:r>
        <w:rPr>
          <w:position w:val="0"/>
          <w:rFonts w:ascii="Times New Roman" w:hAnsi="Times New Roman" w:eastAsia="Times New Roman"/>
          <w:w w:val="100"/>
          <w:kern w:val="0"/>
          <w:spacing w:val="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Baltimor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County</w:t>
      </w:r>
      <w:r>
        <w:rPr>
          <w:position w:val="0"/>
          <w:rFonts w:ascii="Times New Roman" w:hAnsi="Times New Roman" w:eastAsia="Times New Roman"/>
          <w:w w:val="100"/>
          <w:kern w:val="0"/>
          <w:spacing w:val="5405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Sep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2022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Jun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2023</w:t>
      </w:r>
      <w:bookmarkEnd w:id="40"/>
    </w:p>
    <w:p>
      <w:pPr>
        <w:kinsoku w:val="false"/>
        <w:textAlignment w:val="baseline"/>
        <w:widowControl w:val="false"/>
        <w:spacing w:before="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Softwar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Developer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&amp;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Graduate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Assistant</w:t>
      </w:r>
      <w:bookmarkEnd w:id="41"/>
    </w:p>
    <w:p>
      <w:pPr>
        <w:kinsoku w:val="false"/>
        <w:textAlignment w:val="baseline"/>
        <w:widowControl w:val="false"/>
        <w:spacing w:before="0" w:after="0" w:lineRule="auto" w:line="223"/>
        <w:numPr>
          <w:ilvl w:val="0"/>
          <w:numId w:val="4"/>
        </w:numPr>
        <w:rPr>
          <w:position w:val="2"/>
        </w:rPr>
        <w:ind w:left="260" w:right="300" w:hanging="117"/>
        <w:jc w:val="left"/>
        <w:adjustRightInd w:val="false"/>
        <w:autoSpaceDE w:val="false"/>
        <w:autoSpaceDN w:val="false"/>
      </w:pPr>
      <w:bookmarkStart w:name="_GoBack" w:id="42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Developed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backend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integrations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services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with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Python,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SQL,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dbt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on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GCP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enabling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real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time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reporting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reducing</w:t>
      </w:r>
      <w:r>
        <w:rPr>
          <w:position w:val="2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latency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operational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teams.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42"/>
    </w:p>
    <w:p>
      <w:pPr>
        <w:kinsoku w:val="false"/>
        <w:textAlignment w:val="baseline"/>
        <w:widowControl w:val="false"/>
        <w:spacing w:before="0" w:after="0" w:lineRule="auto" w:line="219"/>
        <w:numPr>
          <w:ilvl w:val="0"/>
          <w:numId w:val="4"/>
        </w:numPr>
        <w:rPr>
          <w:position w:val="2"/>
        </w:r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43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Implemented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automated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testing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integrated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into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CI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workflows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to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detect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regressions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before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release.</w:t>
      </w:r>
      <w:bookmarkEnd w:id="43"/>
    </w:p>
    <w:p>
      <w:pPr>
        <w:kinsoku w:val="false"/>
        <w:textAlignment w:val="baseline"/>
        <w:widowControl w:val="false"/>
        <w:spacing w:before="1" w:after="20" w:lineRule="auto" w:line="250"/>
        <w:numPr>
          <w:ilvl w:val="0"/>
          <w:numId w:val="4"/>
        </w:numPr>
        <w:rPr>
          <w:position w:val="2"/>
        </w:rPr>
        <w:ind w:left="260" w:right="120" w:hanging="117"/>
        <w:jc w:val="left"/>
        <w:adjustRightInd w:val="false"/>
        <w:autoSpaceDE w:val="false"/>
        <w:autoSpaceDN w:val="false"/>
      </w:pPr>
      <w:bookmarkStart w:name="_GoBack" w:id="44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Mentored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graduate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students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on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applied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analysis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machine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learning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projects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Looker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dashboards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Kafka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streaming,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helping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them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complete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capstone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projects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schedule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enhancing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their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driven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decision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making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skills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44"/>
    </w:p>
    <w:p>
      <w:pPr>
        <w:kinsoku w:val="false"/>
        <w:textAlignment w:val="baseline"/>
        <w:widowControl w:val="false"/>
        <w:spacing w:before="2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irtuals</w:t>
      </w:r>
      <w:r>
        <w:rPr>
          <w:position w:val="0"/>
          <w:rFonts w:ascii="Times New Roman" w:hAnsi="Times New Roman" w:eastAsia="Times New Roman"/>
          <w:w w:val="100"/>
          <w:kern w:val="0"/>
          <w:spacing w:val="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Designs</w:t>
      </w:r>
      <w:r>
        <w:rPr>
          <w:position w:val="0"/>
          <w:rFonts w:ascii="Times New Roman" w:hAnsi="Times New Roman" w:eastAsia="Times New Roman"/>
          <w:w w:val="100"/>
          <w:kern w:val="0"/>
          <w:spacing w:val="760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Apr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2020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Aug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2022</w:t>
      </w:r>
      <w:bookmarkEnd w:id="45"/>
    </w:p>
    <w:p>
      <w:pPr>
        <w:kinsoku w:val="false"/>
        <w:textAlignment w:val="baseline"/>
        <w:widowControl w:val="false"/>
        <w:spacing w:before="0" w:after="0" w:lineRule="auto" w:line="24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Data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2"/>
          <w:szCs w:val="22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true"/>
        </w:rPr>
        <w:t xml:space="preserve">Engineer</w:t>
      </w:r>
      <w:bookmarkEnd w:id="46"/>
    </w:p>
    <w:p>
      <w:pPr>
        <w:kinsoku w:val="false"/>
        <w:textAlignment w:val="baseline"/>
        <w:widowControl w:val="false"/>
        <w:spacing w:before="0" w:after="0" w:lineRule="auto" w:line="223"/>
        <w:numPr>
          <w:ilvl w:val="0"/>
          <w:numId w:val="5"/>
        </w:numPr>
        <w:rPr>
          <w:position w:val="2"/>
        </w:rPr>
        <w:ind w:left="260" w:right="0" w:hanging="117"/>
        <w:jc w:val="left"/>
        <w:adjustRightInd w:val="false"/>
        <w:autoSpaceDE w:val="false"/>
        <w:autoSpaceDN w:val="false"/>
      </w:pPr>
      <w:bookmarkStart w:name="_GoBack" w:id="47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Designed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CDC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based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replication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pipelines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batch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ETL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workflows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using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Python,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Docker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GCP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processing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over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million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daily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records</w:t>
      </w:r>
      <w:r>
        <w:rPr>
          <w:position w:val="2"/>
          <w:rFonts w:ascii="Times New Roman" w:hAnsi="Times New Roman" w:eastAsia="Times New Roman"/>
          <w:w w:val="95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adding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validation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gates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that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improved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quality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bookmarkEnd w:id="47"/>
    </w:p>
    <w:p>
      <w:pPr>
        <w:kinsoku w:val="false"/>
        <w:textAlignment w:val="baseline"/>
        <w:widowControl w:val="false"/>
        <w:spacing w:before="0" w:after="40" w:lineRule="auto" w:line="253"/>
        <w:numPr>
          <w:ilvl w:val="0"/>
          <w:numId w:val="5"/>
        </w:numPr>
        <w:rPr>
          <w:position w:val="2"/>
        </w:rPr>
        <w:ind w:left="260" w:right="0" w:hanging="117"/>
        <w:jc w:val="left"/>
        <w:wordWrap w:val="false"/>
        <w:adjustRightInd w:val="false"/>
        <w:autoSpaceDE w:val="false"/>
        <w:autoSpaceDN w:val="false"/>
      </w:pPr>
      <w:bookmarkStart w:name="_GoBack" w:id="48"/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Optimized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data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models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query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performance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through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partitioning,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indexing,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and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materialized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views,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cutting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latency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by</w:t>
      </w:r>
      <w:r>
        <w:rPr>
          <w:position w:val="2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2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40%.</w:t>
      </w:r>
      <w:bookmarkEnd w:id="48"/>
    </w:p>
    <w:p>
      <w:pPr>
        <w:kinsoku w:val="false"/>
        <w:textAlignment w:val="baseline"/>
        <w:widowControl w:val="false"/>
        <w:spacing w:before="40" w:after="80" w:lineRule="auto" w:line="247"/>
        <w:outlineLvl w:val="2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EDUCA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TION</w:t>
      </w:r>
      <w:bookmarkEnd w:id="4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12700"/>
                <wp:effectExtent l="0" t="0" r="0" b="0"/>
                <wp:wrapNone/>
                <wp:docPr id="50" name="Imag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453D3A7A-8B30-46B8-104C-38DB1999A563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51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sectPr>
          <w:type w:val="continuous"/>
          <w:cols w:space="425"/>
          <w:pgSz w:w="12240" w:h="15840"/>
          <w:pgMar w:top="180" w:right="720" w:bottom="720" w:left="700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0" w:lineRule="auto" w:line="241"/>
        <w:outlineLvl w:val="4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University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Maryland,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Baltimor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County</w:t>
      </w:r>
      <w:bookmarkEnd w:id="52"/>
    </w:p>
    <w:p>
      <w:pPr>
        <w:kinsoku w:val="false"/>
        <w:textAlignment w:val="baseline"/>
        <w:widowControl w:val="false"/>
        <w:spacing w:before="29" w:after="0" w:lineRule="auto" w:line="22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true"/>
        </w:rPr>
        <w:t xml:space="preserve">Master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18"/>
          <w:szCs w:val="18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tru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true"/>
        </w:rPr>
        <w:t xml:space="preserve">Science,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true"/>
        </w:rPr>
        <w:t xml:space="preserve">Information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true"/>
        </w:rPr>
        <w:t xml:space="preserve">Systems</w:t>
      </w:r>
      <w:bookmarkEnd w:id="53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r>
        <w:br w:type="column"/>
      </w:r>
      <w:bookmarkEnd w:id="54"/>
    </w:p>
    <w:p>
      <w:pPr>
        <w:kinsoku w:val="false"/>
        <w:textAlignment w:val="baseline"/>
        <w:widowControl w:val="false"/>
        <w:spacing w:before="1" w:after="0" w:lineRule="auto" w:line="225"/>
        <w:outlineLvl w:val="4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May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2024</w:t>
      </w:r>
      <w:bookmarkEnd w:id="55"/>
    </w:p>
    <w:p>
      <w:pPr>
        <w:kinsoku w:val="false"/>
        <w:textAlignment w:val="baseline"/>
        <w:widowControl w:val="false"/>
        <w:spacing w:before="11" w:after="0" w:lineRule="auto" w:line="217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sectPr>
      <w:type w:val="continuous"/>
      <w:pgSz w:w="12240" w:h="15840"/>
      <w:pgMar w:top="180" w:right="720" w:bottom="720" w:left="700" w:header="0" w:footer="0" w:gutter="0"/>
      <w:cols w:equalWidth="0" w:sep="0" w:num="2">
        <w:col w:w="3655" w:space="6317"/>
        <w:col w:w="839"/>
      </w:cols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Times New Roman">
    <w:panose1 w:val="020206030504050203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1">
    <w:multiLevelType w:val="singleLevel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3">
    <w:multiLevelType w:val="singleLevel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4">
    <w:multiLevelType w:val="singleLevel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yperlink" Target="mailto:bhavyagada.dev@gmail.com" TargetMode="External"/><Relationship Id="rId7" Type="http://schemas.openxmlformats.org/officeDocument/2006/relationships/hyperlink" Target="https://github.com/bhavyabgada/" TargetMode="External"/><Relationship Id="rId8" Type="http://schemas.openxmlformats.org/officeDocument/2006/relationships/image" Target="media/image0.png"/><Relationship Id="rId9" Type="http://schemas.openxmlformats.org/officeDocument/2006/relationships/image" Target="media/image1.png"/><Relationship Id="rId10" Type="http://schemas.openxmlformats.org/officeDocument/2006/relationships/numbering" Target="numbering.xml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